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ind w:left="0" w:firstLine="0"/>
        <w:jc w:val="center"/>
        <w:rPr>
          <w:rFonts w:ascii="Times New Roman" w:cs="Times New Roman" w:eastAsia="Times New Roman" w:hAnsi="Times New Roman"/>
          <w:b w:val="1"/>
          <w:sz w:val="24"/>
          <w:szCs w:val="24"/>
        </w:rPr>
      </w:pP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Attachment to the </w:t>
      </w:r>
    </w:p>
    <w:p w:rsidR="00000000" w:rsidDel="00000000" w:rsidP="00000000" w:rsidRDefault="00000000" w:rsidRPr="00000000" w14:paraId="0000000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Articles of </w:t>
      </w:r>
      <w:r w:rsidDel="00000000" w:rsidR="00000000" w:rsidRPr="00000000">
        <w:rPr>
          <w:b w:val="1"/>
          <w:rtl w:val="0"/>
        </w:rPr>
        <w:t xml:space="preserve">Incorporation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of </w:t>
      </w:r>
    </w:p>
    <w:p w:rsidR="00000000" w:rsidDel="00000000" w:rsidP="00000000" w:rsidRDefault="00000000" w:rsidRPr="00000000" w14:paraId="00000004">
      <w:pPr>
        <w:spacing w:line="240" w:lineRule="auto"/>
        <w:jc w:val="center"/>
        <w:rPr>
          <w:rFonts w:ascii="Times New Roman" w:cs="Times New Roman" w:eastAsia="Times New Roman" w:hAnsi="Times New Roman"/>
          <w:b w:val="1"/>
          <w:sz w:val="24"/>
          <w:szCs w:val="24"/>
        </w:rPr>
      </w:pPr>
      <w:r w:rsidDel="00000000" w:rsidR="00000000" w:rsidRPr="00000000">
        <w:rPr>
          <w:b w:val="1"/>
          <w:rtl w:val="0"/>
        </w:rPr>
        <w:t xml:space="preserve">East Side Community Investment</w:t>
      </w:r>
      <w:r w:rsidDel="00000000" w:rsidR="00000000" w:rsidRPr="00000000">
        <w:rPr>
          <w:rFonts w:ascii="Times New Roman" w:cs="Times New Roman" w:eastAsia="Times New Roman" w:hAnsi="Times New Roman"/>
          <w:b w:val="1"/>
          <w:sz w:val="24"/>
          <w:szCs w:val="24"/>
          <w:rtl w:val="0"/>
        </w:rPr>
        <w:t xml:space="preserve"> Cooperative, a Chapter 308A Cooperative </w:t>
      </w:r>
    </w:p>
    <w:p w:rsidR="00000000" w:rsidDel="00000000" w:rsidP="00000000" w:rsidRDefault="00000000" w:rsidRPr="00000000" w14:paraId="00000005">
      <w:pPr>
        <w:pStyle w:val="Heading1"/>
        <w:widowControl w:val="0"/>
        <w:spacing w:before="288" w:line="240" w:lineRule="auto"/>
        <w:rPr/>
      </w:pPr>
      <w:bookmarkStart w:colFirst="0" w:colLast="0" w:name="_grz4od6n3y6p" w:id="0"/>
      <w:bookmarkEnd w:id="0"/>
      <w:r w:rsidDel="00000000" w:rsidR="00000000" w:rsidRPr="00000000">
        <w:rPr>
          <w:rtl w:val="0"/>
        </w:rPr>
        <w:t xml:space="preserve">ARTICLE VI: </w:t>
      </w:r>
      <w:r w:rsidDel="00000000" w:rsidR="00000000" w:rsidRPr="00000000">
        <w:rPr>
          <w:rtl w:val="0"/>
        </w:rPr>
        <w:t xml:space="preserve">CAPITAL STOCK</w:t>
      </w: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before="173"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1. Authorized Capital Stock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Cooperative is organized with capital stock</w:t>
      </w:r>
      <w:r w:rsidDel="00000000" w:rsidR="00000000" w:rsidRPr="00000000">
        <w:rPr>
          <w:rFonts w:ascii="Times New Roman" w:cs="Times New Roman" w:eastAsia="Times New Roman" w:hAnsi="Times New Roman"/>
          <w:sz w:val="24"/>
          <w:szCs w:val="24"/>
          <w:rtl w:val="0"/>
        </w:rPr>
        <w:t xml:space="preserve">. The authorized capital stock of the Cooperative consists of five classes of stock, as follows:</w:t>
      </w:r>
    </w:p>
    <w:p w:rsidR="00000000" w:rsidDel="00000000" w:rsidP="00000000" w:rsidRDefault="00000000" w:rsidRPr="00000000" w14:paraId="0000000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73" w:line="24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shares of Class A </w:t>
      </w:r>
      <w:r w:rsidDel="00000000" w:rsidR="00000000" w:rsidRPr="00000000">
        <w:rPr>
          <w:rtl w:val="0"/>
        </w:rPr>
        <w:t xml:space="preserve">C</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ommon </w:t>
      </w:r>
      <w:r w:rsidDel="00000000" w:rsidR="00000000" w:rsidRPr="00000000">
        <w:rPr>
          <w:rtl w:val="0"/>
        </w:rPr>
        <w:t xml:space="preserve">S</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tock</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par value $10 per share;</w:t>
      </w:r>
      <w:r w:rsidDel="00000000" w:rsidR="00000000" w:rsidRPr="00000000">
        <w:rPr>
          <w:rtl w:val="0"/>
        </w:rPr>
      </w:r>
    </w:p>
    <w:p w:rsidR="00000000" w:rsidDel="00000000" w:rsidP="00000000" w:rsidRDefault="00000000" w:rsidRPr="00000000" w14:paraId="0000000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73"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100,000 shares of Class B </w:t>
      </w:r>
      <w:r w:rsidDel="00000000" w:rsidR="00000000" w:rsidRPr="00000000">
        <w:rPr>
          <w:rtl w:val="0"/>
        </w:rPr>
        <w:t xml:space="preserve">C</w:t>
      </w:r>
      <w:r w:rsidDel="00000000" w:rsidR="00000000" w:rsidRPr="00000000">
        <w:rPr>
          <w:rFonts w:ascii="Times New Roman" w:cs="Times New Roman" w:eastAsia="Times New Roman" w:hAnsi="Times New Roman"/>
          <w:sz w:val="24"/>
          <w:szCs w:val="24"/>
          <w:rtl w:val="0"/>
        </w:rPr>
        <w:t xml:space="preserve">ommon </w:t>
      </w:r>
      <w:r w:rsidDel="00000000" w:rsidR="00000000" w:rsidRPr="00000000">
        <w:rPr>
          <w:rtl w:val="0"/>
        </w:rPr>
        <w:t xml:space="preserve">S</w:t>
      </w:r>
      <w:r w:rsidDel="00000000" w:rsidR="00000000" w:rsidRPr="00000000">
        <w:rPr>
          <w:rFonts w:ascii="Times New Roman" w:cs="Times New Roman" w:eastAsia="Times New Roman" w:hAnsi="Times New Roman"/>
          <w:sz w:val="24"/>
          <w:szCs w:val="24"/>
          <w:rtl w:val="0"/>
        </w:rPr>
        <w:t xml:space="preserve">tock, par value $100 per share;</w:t>
      </w:r>
    </w:p>
    <w:p w:rsidR="00000000" w:rsidDel="00000000" w:rsidP="00000000" w:rsidRDefault="00000000" w:rsidRPr="00000000" w14:paraId="0000000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73"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10,000,000 shares of Class C Preferred Stock, par value $10 per share;</w:t>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73"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10,000,000</w:t>
      </w:r>
      <w:r w:rsidDel="00000000" w:rsidR="00000000" w:rsidRPr="00000000">
        <w:rPr>
          <w:rFonts w:ascii="Times New Roman" w:cs="Times New Roman" w:eastAsia="Times New Roman" w:hAnsi="Times New Roman"/>
          <w:sz w:val="24"/>
          <w:szCs w:val="24"/>
          <w:rtl w:val="0"/>
        </w:rPr>
        <w:t xml:space="preserve"> shares of Class D Preferred Stock, par value $100 per share; and</w:t>
      </w:r>
    </w:p>
    <w:p w:rsidR="00000000" w:rsidDel="00000000" w:rsidP="00000000" w:rsidRDefault="00000000" w:rsidRPr="00000000" w14:paraId="0000000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173" w:line="240" w:lineRule="auto"/>
        <w:ind w:left="72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100,000</w:t>
      </w:r>
      <w:r w:rsidDel="00000000" w:rsidR="00000000" w:rsidRPr="00000000">
        <w:rPr>
          <w:rFonts w:ascii="Times New Roman" w:cs="Times New Roman" w:eastAsia="Times New Roman" w:hAnsi="Times New Roman"/>
          <w:sz w:val="24"/>
          <w:szCs w:val="24"/>
          <w:rtl w:val="0"/>
        </w:rPr>
        <w:t xml:space="preserve"> shares of Class E Preferred Stock, par value </w:t>
      </w:r>
      <w:r w:rsidDel="00000000" w:rsidR="00000000" w:rsidRPr="00000000">
        <w:rPr>
          <w:rFonts w:ascii="Times New Roman" w:cs="Times New Roman" w:eastAsia="Times New Roman" w:hAnsi="Times New Roman"/>
          <w:sz w:val="24"/>
          <w:szCs w:val="24"/>
          <w:rtl w:val="0"/>
        </w:rPr>
        <w:t xml:space="preserve">$2,000</w:t>
      </w:r>
      <w:r w:rsidDel="00000000" w:rsidR="00000000" w:rsidRPr="00000000">
        <w:rPr>
          <w:rFonts w:ascii="Times New Roman" w:cs="Times New Roman" w:eastAsia="Times New Roman" w:hAnsi="Times New Roman"/>
          <w:sz w:val="24"/>
          <w:szCs w:val="24"/>
          <w:rtl w:val="0"/>
        </w:rPr>
        <w:t xml:space="preserve"> per share.</w:t>
      </w: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before="173" w:line="240" w:lineRule="auto"/>
        <w:ind w:left="3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directors of the Cooperative (the “</w:t>
      </w:r>
      <w:r w:rsidDel="00000000" w:rsidR="00000000" w:rsidRPr="00000000">
        <w:rPr>
          <w:rFonts w:ascii="Times New Roman" w:cs="Times New Roman" w:eastAsia="Times New Roman" w:hAnsi="Times New Roman"/>
          <w:b w:val="1"/>
          <w:sz w:val="24"/>
          <w:szCs w:val="24"/>
          <w:rtl w:val="0"/>
        </w:rPr>
        <w:t xml:space="preserve">Board</w:t>
      </w:r>
      <w:r w:rsidDel="00000000" w:rsidR="00000000" w:rsidRPr="00000000">
        <w:rPr>
          <w:rFonts w:ascii="Times New Roman" w:cs="Times New Roman" w:eastAsia="Times New Roman" w:hAnsi="Times New Roman"/>
          <w:sz w:val="24"/>
          <w:szCs w:val="24"/>
          <w:rtl w:val="0"/>
        </w:rPr>
        <w:t xml:space="preserve">”) has the authority and power to designate, from the authorized but unissued shares, one or more new classes or series of stock and to fix the relative rights, preferences, privileges, and limitations of each such class or series of stock; and to establish and maintain capital reserve, nonstock revolving capital, and other types of equity credits as further provided in these Articles and the Cooperative’s bylaws (the “</w:t>
      </w:r>
      <w:r w:rsidDel="00000000" w:rsidR="00000000" w:rsidRPr="00000000">
        <w:rPr>
          <w:rFonts w:ascii="Times New Roman" w:cs="Times New Roman" w:eastAsia="Times New Roman" w:hAnsi="Times New Roman"/>
          <w:b w:val="1"/>
          <w:sz w:val="24"/>
          <w:szCs w:val="24"/>
          <w:rtl w:val="0"/>
        </w:rPr>
        <w:t xml:space="preserve">Bylaws</w:t>
      </w:r>
      <w:r w:rsidDel="00000000" w:rsidR="00000000" w:rsidRPr="00000000">
        <w:rPr>
          <w:rFonts w:ascii="Times New Roman" w:cs="Times New Roman" w:eastAsia="Times New Roman" w:hAnsi="Times New Roman"/>
          <w:sz w:val="24"/>
          <w:szCs w:val="24"/>
          <w:rtl w:val="0"/>
        </w:rPr>
        <w:t xml:space="preserve">”). The Board is expressly authorized to designate one or more classes or series of stock that may have rights superior to the rights of the Preferred Stock set forth below. </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200" w:before="173"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2</w:t>
      </w:r>
      <w:r w:rsidDel="00000000" w:rsidR="00000000" w:rsidRPr="00000000">
        <w:rPr>
          <w:rFonts w:ascii="Times New Roman" w:cs="Times New Roman" w:eastAsia="Times New Roman" w:hAnsi="Times New Roman"/>
          <w:sz w:val="24"/>
          <w:szCs w:val="24"/>
          <w:u w:val="single"/>
          <w:rtl w:val="0"/>
        </w:rPr>
        <w:t xml:space="preserve">. Terms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The Capital Stock of the Cooperative shall have the following rights and limitations: </w:t>
      </w:r>
    </w:p>
    <w:p w:rsidR="00000000" w:rsidDel="00000000" w:rsidP="00000000" w:rsidRDefault="00000000" w:rsidRPr="00000000" w14:paraId="0000000E">
      <w:pPr>
        <w:pStyle w:val="Heading2"/>
        <w:numPr>
          <w:ilvl w:val="1"/>
          <w:numId w:val="2"/>
        </w:numPr>
        <w:spacing w:after="200" w:before="0" w:line="240" w:lineRule="auto"/>
        <w:ind w:left="540" w:hanging="540"/>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Class A Common Stock</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14:paraId="0000000F">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Voting</w:t>
      </w:r>
      <w:r w:rsidDel="00000000" w:rsidR="00000000" w:rsidRPr="00000000">
        <w:rPr>
          <w:rFonts w:ascii="Times New Roman" w:cs="Times New Roman" w:eastAsia="Times New Roman" w:hAnsi="Times New Roman"/>
          <w:sz w:val="24"/>
          <w:szCs w:val="24"/>
          <w:rtl w:val="0"/>
        </w:rPr>
        <w:t xml:space="preserve">. Each holder of Class A Common Stock shall be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entitled to one and only one vote regardless of the number of shares </w:t>
      </w:r>
      <w:r w:rsidDel="00000000" w:rsidR="00000000" w:rsidRPr="00000000">
        <w:rPr>
          <w:rFonts w:ascii="Times New Roman" w:cs="Times New Roman" w:eastAsia="Times New Roman" w:hAnsi="Times New Roman"/>
          <w:sz w:val="24"/>
          <w:szCs w:val="24"/>
          <w:rtl w:val="0"/>
        </w:rPr>
        <w:t xml:space="preserve">held</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Voting by proxy </w:t>
      </w:r>
      <w:r w:rsidDel="00000000" w:rsidR="00000000" w:rsidRPr="00000000">
        <w:rPr>
          <w:rFonts w:ascii="Times New Roman" w:cs="Times New Roman" w:eastAsia="Times New Roman" w:hAnsi="Times New Roman"/>
          <w:i w:val="0"/>
          <w:smallCaps w:val="0"/>
          <w:strike w:val="0"/>
          <w:color w:val="000000"/>
          <w:sz w:val="24"/>
          <w:szCs w:val="24"/>
          <w:u w:val="none"/>
          <w:shd w:fill="auto" w:val="clear"/>
          <w:vertAlign w:val="baseline"/>
          <w:rtl w:val="0"/>
        </w:rPr>
        <w:t xml:space="preserve">shall not be permitted.</w:t>
      </w:r>
    </w:p>
    <w:p w:rsidR="00000000" w:rsidDel="00000000" w:rsidP="00000000" w:rsidRDefault="00000000" w:rsidRPr="00000000" w14:paraId="00000010">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Dividends</w:t>
      </w:r>
      <w:r w:rsidDel="00000000" w:rsidR="00000000" w:rsidRPr="00000000">
        <w:rPr>
          <w:rFonts w:ascii="Times New Roman" w:cs="Times New Roman" w:eastAsia="Times New Roman" w:hAnsi="Times New Roman"/>
          <w:sz w:val="24"/>
          <w:szCs w:val="24"/>
          <w:rtl w:val="0"/>
        </w:rPr>
        <w:t xml:space="preserve">. Dividends may be paid on Class A Common Stock if, as, and when declared by the Board, provided that such dividends shall never exceed eight percent (8%) of paid-in capital annually.</w:t>
      </w:r>
    </w:p>
    <w:p w:rsidR="00000000" w:rsidDel="00000000" w:rsidP="00000000" w:rsidRDefault="00000000" w:rsidRPr="00000000" w14:paraId="00000011">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Transfer Restriction</w:t>
      </w:r>
      <w:r w:rsidDel="00000000" w:rsidR="00000000" w:rsidRPr="00000000">
        <w:rPr>
          <w:rFonts w:ascii="Times New Roman" w:cs="Times New Roman" w:eastAsia="Times New Roman" w:hAnsi="Times New Roman"/>
          <w:sz w:val="24"/>
          <w:szCs w:val="24"/>
          <w:rtl w:val="0"/>
        </w:rPr>
        <w:t xml:space="preserve">. The Class A Common Stock is not transferable except to the Cooperative with the approval of the Board.</w:t>
      </w:r>
    </w:p>
    <w:p w:rsidR="00000000" w:rsidDel="00000000" w:rsidP="00000000" w:rsidRDefault="00000000" w:rsidRPr="00000000" w14:paraId="00000012">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Convertible</w:t>
      </w:r>
      <w:r w:rsidDel="00000000" w:rsidR="00000000" w:rsidRPr="00000000">
        <w:rPr>
          <w:rFonts w:ascii="Times New Roman" w:cs="Times New Roman" w:eastAsia="Times New Roman" w:hAnsi="Times New Roman"/>
          <w:sz w:val="24"/>
          <w:szCs w:val="24"/>
          <w:rtl w:val="0"/>
        </w:rPr>
        <w:t xml:space="preserve">. The Class A Common Stock may be converted into another class of the Cooperative’s stock or into capital credits only with the approval of the Board.</w:t>
      </w:r>
      <w:r w:rsidDel="00000000" w:rsidR="00000000" w:rsidRPr="00000000">
        <w:rPr>
          <w:rtl w:val="0"/>
        </w:rPr>
      </w:r>
    </w:p>
    <w:p w:rsidR="00000000" w:rsidDel="00000000" w:rsidP="00000000" w:rsidRDefault="00000000" w:rsidRPr="00000000" w14:paraId="00000013">
      <w:pPr>
        <w:pStyle w:val="Heading2"/>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540" w:right="0" w:hanging="540"/>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Class B Common Stock</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14:paraId="00000014">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40" w:lineRule="auto"/>
        <w:ind w:left="1080" w:right="0" w:hanging="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Voting</w:t>
      </w:r>
      <w:r w:rsidDel="00000000" w:rsidR="00000000" w:rsidRPr="00000000">
        <w:rPr>
          <w:rFonts w:ascii="Times New Roman" w:cs="Times New Roman" w:eastAsia="Times New Roman" w:hAnsi="Times New Roman"/>
          <w:sz w:val="24"/>
          <w:szCs w:val="24"/>
          <w:rtl w:val="0"/>
        </w:rPr>
        <w:t xml:space="preserve">. Each holder of Class B Common Stock shall be entitled to one and only one vote regardless of the number of shares </w:t>
      </w:r>
      <w:r w:rsidDel="00000000" w:rsidR="00000000" w:rsidRPr="00000000">
        <w:rPr>
          <w:rtl w:val="0"/>
        </w:rPr>
        <w:t xml:space="preserve">held</w:t>
      </w:r>
      <w:r w:rsidDel="00000000" w:rsidR="00000000" w:rsidRPr="00000000">
        <w:rPr>
          <w:rFonts w:ascii="Times New Roman" w:cs="Times New Roman" w:eastAsia="Times New Roman" w:hAnsi="Times New Roman"/>
          <w:sz w:val="24"/>
          <w:szCs w:val="24"/>
          <w:rtl w:val="0"/>
        </w:rPr>
        <w:t xml:space="preserve">. Voting by proxy shall not be permitted.</w:t>
      </w:r>
    </w:p>
    <w:p w:rsidR="00000000" w:rsidDel="00000000" w:rsidP="00000000" w:rsidRDefault="00000000" w:rsidRPr="00000000" w14:paraId="00000015">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40" w:lineRule="auto"/>
        <w:ind w:left="1080" w:right="0" w:hanging="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Dividends</w:t>
      </w:r>
      <w:r w:rsidDel="00000000" w:rsidR="00000000" w:rsidRPr="00000000">
        <w:rPr>
          <w:rFonts w:ascii="Times New Roman" w:cs="Times New Roman" w:eastAsia="Times New Roman" w:hAnsi="Times New Roman"/>
          <w:sz w:val="24"/>
          <w:szCs w:val="24"/>
          <w:rtl w:val="0"/>
        </w:rPr>
        <w:t xml:space="preserve">. Dividends may be paid on Class B Common Stock if, as, and when declared by the Board, provided that such dividends shall never exceed eight percent </w:t>
      </w:r>
      <w:r w:rsidDel="00000000" w:rsidR="00000000" w:rsidRPr="00000000">
        <w:rPr>
          <w:rFonts w:ascii="Times New Roman" w:cs="Times New Roman" w:eastAsia="Times New Roman" w:hAnsi="Times New Roman"/>
          <w:sz w:val="24"/>
          <w:szCs w:val="24"/>
          <w:rtl w:val="0"/>
        </w:rPr>
        <w:t xml:space="preserve">(8%) </w:t>
      </w:r>
      <w:r w:rsidDel="00000000" w:rsidR="00000000" w:rsidRPr="00000000">
        <w:rPr>
          <w:rFonts w:ascii="Times New Roman" w:cs="Times New Roman" w:eastAsia="Times New Roman" w:hAnsi="Times New Roman"/>
          <w:sz w:val="24"/>
          <w:szCs w:val="24"/>
          <w:rtl w:val="0"/>
        </w:rPr>
        <w:t xml:space="preserve">of paid-in capital annually, and provided further that no dividend on Class B Common Stock shall be declared or paid unless a dividend of the same amount (as determined by percent of paid-in capital) is paid on Class A Common Stock before or at the same time as the dividend on Class B Common Stock.</w:t>
      </w:r>
    </w:p>
    <w:p w:rsidR="00000000" w:rsidDel="00000000" w:rsidP="00000000" w:rsidRDefault="00000000" w:rsidRPr="00000000" w14:paraId="00000016">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40" w:lineRule="auto"/>
        <w:ind w:left="1080" w:right="0" w:hanging="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Transfer Restriction</w:t>
      </w:r>
      <w:r w:rsidDel="00000000" w:rsidR="00000000" w:rsidRPr="00000000">
        <w:rPr>
          <w:rFonts w:ascii="Times New Roman" w:cs="Times New Roman" w:eastAsia="Times New Roman" w:hAnsi="Times New Roman"/>
          <w:sz w:val="24"/>
          <w:szCs w:val="24"/>
          <w:rtl w:val="0"/>
        </w:rPr>
        <w:t xml:space="preserve">. The Class B Common Stock is not transferable except to the Cooperative with the approval of the Board.</w:t>
      </w:r>
    </w:p>
    <w:p w:rsidR="00000000" w:rsidDel="00000000" w:rsidP="00000000" w:rsidRDefault="00000000" w:rsidRPr="00000000" w14:paraId="00000017">
      <w:pPr>
        <w:keepNext w:val="0"/>
        <w:keepLines w:val="0"/>
        <w:pageBreakBefore w:val="0"/>
        <w:widowControl w:val="1"/>
        <w:numPr>
          <w:ilvl w:val="2"/>
          <w:numId w:val="2"/>
        </w:numPr>
        <w:pBdr>
          <w:top w:space="0" w:sz="0" w:val="nil"/>
          <w:left w:space="0" w:sz="0" w:val="nil"/>
          <w:bottom w:space="0" w:sz="0" w:val="nil"/>
          <w:right w:space="0" w:sz="0" w:val="nil"/>
          <w:between w:space="0" w:sz="0" w:val="nil"/>
        </w:pBdr>
        <w:shd w:fill="auto" w:val="clear"/>
        <w:spacing w:after="200" w:before="0" w:line="240" w:lineRule="auto"/>
        <w:ind w:left="1080" w:right="0" w:hanging="54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Convertible</w:t>
      </w:r>
      <w:r w:rsidDel="00000000" w:rsidR="00000000" w:rsidRPr="00000000">
        <w:rPr>
          <w:rFonts w:ascii="Times New Roman" w:cs="Times New Roman" w:eastAsia="Times New Roman" w:hAnsi="Times New Roman"/>
          <w:sz w:val="24"/>
          <w:szCs w:val="24"/>
          <w:rtl w:val="0"/>
        </w:rPr>
        <w:t xml:space="preserve">. The Class B Common Stock may be converted into another class of the Cooperative’s stock or into capital credits only with the approval of the Board.</w:t>
      </w:r>
      <w:r w:rsidDel="00000000" w:rsidR="00000000" w:rsidRPr="00000000">
        <w:rPr>
          <w:rtl w:val="0"/>
        </w:rPr>
      </w:r>
    </w:p>
    <w:p w:rsidR="00000000" w:rsidDel="00000000" w:rsidP="00000000" w:rsidRDefault="00000000" w:rsidRPr="00000000" w14:paraId="00000018">
      <w:pPr>
        <w:pStyle w:val="Heading2"/>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540" w:right="0" w:hanging="540"/>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Class C Preferred Stock</w:t>
      </w:r>
      <w:r w:rsidDel="00000000" w:rsidR="00000000" w:rsidRPr="00000000">
        <w:rPr>
          <w:rFonts w:ascii="Times New Roman" w:cs="Times New Roman" w:eastAsia="Times New Roman" w:hAnsi="Times New Roman"/>
          <w:b w:val="0"/>
          <w:sz w:val="24"/>
          <w:szCs w:val="24"/>
          <w:rtl w:val="0"/>
        </w:rPr>
        <w:t xml:space="preserve">.</w:t>
      </w:r>
      <w:r w:rsidDel="00000000" w:rsidR="00000000" w:rsidRPr="00000000">
        <w:rPr>
          <w:rtl w:val="0"/>
        </w:rPr>
      </w:r>
    </w:p>
    <w:p w:rsidR="00000000" w:rsidDel="00000000" w:rsidP="00000000" w:rsidRDefault="00000000" w:rsidRPr="00000000" w14:paraId="00000019">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Voting</w:t>
      </w:r>
      <w:r w:rsidDel="00000000" w:rsidR="00000000" w:rsidRPr="00000000">
        <w:rPr>
          <w:rFonts w:ascii="Times New Roman" w:cs="Times New Roman" w:eastAsia="Times New Roman" w:hAnsi="Times New Roman"/>
          <w:sz w:val="24"/>
          <w:szCs w:val="24"/>
          <w:rtl w:val="0"/>
        </w:rPr>
        <w:t xml:space="preserve">. The Class C Preferred Stock shall have no voting rights whatsoever.</w:t>
      </w:r>
    </w:p>
    <w:p w:rsidR="00000000" w:rsidDel="00000000" w:rsidP="00000000" w:rsidRDefault="00000000" w:rsidRPr="00000000" w14:paraId="0000001A">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Dividends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Dividends may be paid on Class C Preferred Stock if, as, and when declared by the Board, provided that such dividends shall never exceed eight percent (8%) of paid-in capital annually.</w:t>
      </w:r>
    </w:p>
    <w:p w:rsidR="00000000" w:rsidDel="00000000" w:rsidP="00000000" w:rsidRDefault="00000000" w:rsidRPr="00000000" w14:paraId="0000001B">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Transfer Restriction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Class C Preferred Stock is transferable only with the approval of the Board.</w:t>
      </w:r>
      <w:r w:rsidDel="00000000" w:rsidR="00000000" w:rsidRPr="00000000">
        <w:rPr>
          <w:rtl w:val="0"/>
        </w:rPr>
      </w:r>
    </w:p>
    <w:p w:rsidR="00000000" w:rsidDel="00000000" w:rsidP="00000000" w:rsidRDefault="00000000" w:rsidRPr="00000000" w14:paraId="0000001C">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Convertible</w:t>
      </w:r>
      <w:r w:rsidDel="00000000" w:rsidR="00000000" w:rsidRPr="00000000">
        <w:rPr>
          <w:rFonts w:ascii="Times New Roman" w:cs="Times New Roman" w:eastAsia="Times New Roman" w:hAnsi="Times New Roman"/>
          <w:sz w:val="24"/>
          <w:szCs w:val="24"/>
          <w:rtl w:val="0"/>
        </w:rPr>
        <w:t xml:space="preserve">. The Class C Preferred Stock may be converted into another class of the Cooperative’s preferred stock or into capital credits only with the approval of the Board.</w:t>
      </w:r>
      <w:r w:rsidDel="00000000" w:rsidR="00000000" w:rsidRPr="00000000">
        <w:rPr>
          <w:rtl w:val="0"/>
        </w:rPr>
      </w:r>
    </w:p>
    <w:p w:rsidR="00000000" w:rsidDel="00000000" w:rsidP="00000000" w:rsidRDefault="00000000" w:rsidRPr="00000000" w14:paraId="0000001D">
      <w:pPr>
        <w:pStyle w:val="Heading2"/>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540" w:right="0" w:hanging="540"/>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Class D Preferred Stock</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14:paraId="0000001E">
      <w:pPr>
        <w:numPr>
          <w:ilvl w:val="2"/>
          <w:numId w:val="2"/>
        </w:numPr>
        <w:spacing w:after="200" w:line="240" w:lineRule="auto"/>
        <w:ind w:left="1080" w:hanging="540"/>
        <w:rPr/>
      </w:pPr>
      <w:r w:rsidDel="00000000" w:rsidR="00000000" w:rsidRPr="00000000">
        <w:rPr>
          <w:rFonts w:ascii="Times New Roman" w:cs="Times New Roman" w:eastAsia="Times New Roman" w:hAnsi="Times New Roman"/>
          <w:sz w:val="24"/>
          <w:szCs w:val="24"/>
          <w:u w:val="single"/>
          <w:rtl w:val="0"/>
        </w:rPr>
        <w:t xml:space="preserve">Voting</w:t>
      </w:r>
      <w:r w:rsidDel="00000000" w:rsidR="00000000" w:rsidRPr="00000000">
        <w:rPr>
          <w:rFonts w:ascii="Times New Roman" w:cs="Times New Roman" w:eastAsia="Times New Roman" w:hAnsi="Times New Roman"/>
          <w:sz w:val="24"/>
          <w:szCs w:val="24"/>
          <w:rtl w:val="0"/>
        </w:rPr>
        <w:t xml:space="preserve">. The Class D Preferred Stock shall have no voting rights whatsoever.</w:t>
      </w:r>
    </w:p>
    <w:p w:rsidR="00000000" w:rsidDel="00000000" w:rsidP="00000000" w:rsidRDefault="00000000" w:rsidRPr="00000000" w14:paraId="0000001F">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Dividends</w:t>
      </w:r>
      <w:r w:rsidDel="00000000" w:rsidR="00000000" w:rsidRPr="00000000">
        <w:rPr>
          <w:rFonts w:ascii="Times New Roman" w:cs="Times New Roman" w:eastAsia="Times New Roman" w:hAnsi="Times New Roman"/>
          <w:sz w:val="24"/>
          <w:szCs w:val="24"/>
          <w:rtl w:val="0"/>
        </w:rPr>
        <w:t xml:space="preserve">. Dividends may be paid on Class D Preferred Stock if, as, and when declared by the Board, provided that:</w:t>
      </w:r>
    </w:p>
    <w:p w:rsidR="00000000" w:rsidDel="00000000" w:rsidP="00000000" w:rsidRDefault="00000000" w:rsidRPr="00000000" w14:paraId="00000020">
      <w:pPr>
        <w:numPr>
          <w:ilvl w:val="3"/>
          <w:numId w:val="2"/>
        </w:numPr>
        <w:spacing w:after="20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shall by resolution adopt a target dividend, expressed as a percent of paid-in capital which shall not exceed eight percent (8%), for the Class D Preferred Stock each fiscal year (such target may be adopted before, during, or after such fiscal year), and the Board shall declare a dividend in the amount of the target dividend, if cash is available after paying any dividend to holders of Class E Preferred Stock;</w:t>
      </w:r>
    </w:p>
    <w:p w:rsidR="00000000" w:rsidDel="00000000" w:rsidP="00000000" w:rsidRDefault="00000000" w:rsidRPr="00000000" w14:paraId="00000021">
      <w:pPr>
        <w:numPr>
          <w:ilvl w:val="3"/>
          <w:numId w:val="2"/>
        </w:numPr>
        <w:spacing w:after="20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dividend may be declared, set aside, or paid on any class of the Cooperative’s Common Stock until a dividend in the amount of the target dividend has been paid on Class D Preferred Stock; and</w:t>
      </w:r>
    </w:p>
    <w:p w:rsidR="00000000" w:rsidDel="00000000" w:rsidP="00000000" w:rsidRDefault="00000000" w:rsidRPr="00000000" w14:paraId="00000022">
      <w:pPr>
        <w:numPr>
          <w:ilvl w:val="3"/>
          <w:numId w:val="2"/>
        </w:numPr>
        <w:spacing w:after="20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dividends on Class D Preferred Stock shall never exceed eight percent (8%) of paid-in capital annually.</w:t>
      </w:r>
    </w:p>
    <w:p w:rsidR="00000000" w:rsidDel="00000000" w:rsidP="00000000" w:rsidRDefault="00000000" w:rsidRPr="00000000" w14:paraId="00000023">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Transfer Restriction</w:t>
      </w:r>
      <w:r w:rsidDel="00000000" w:rsidR="00000000" w:rsidRPr="00000000">
        <w:rPr>
          <w:rFonts w:ascii="Times New Roman" w:cs="Times New Roman" w:eastAsia="Times New Roman" w:hAnsi="Times New Roman"/>
          <w:sz w:val="24"/>
          <w:szCs w:val="24"/>
          <w:rtl w:val="0"/>
        </w:rPr>
        <w:t xml:space="preserve">. The Class D Preferred Stock is transferable only with the approval of the Board.</w:t>
      </w:r>
    </w:p>
    <w:p w:rsidR="00000000" w:rsidDel="00000000" w:rsidP="00000000" w:rsidRDefault="00000000" w:rsidRPr="00000000" w14:paraId="00000024">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Convertible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Class D Preferred Stock may be converted </w:t>
      </w:r>
      <w:r w:rsidDel="00000000" w:rsidR="00000000" w:rsidRPr="00000000">
        <w:rPr>
          <w:rFonts w:ascii="Times New Roman" w:cs="Times New Roman" w:eastAsia="Times New Roman" w:hAnsi="Times New Roman"/>
          <w:sz w:val="24"/>
          <w:szCs w:val="24"/>
          <w:rtl w:val="0"/>
        </w:rPr>
        <w:t xml:space="preserve">into another class of the Cooperative’s preferred stock or into capital credits only with the approval of the Board.</w:t>
      </w:r>
    </w:p>
    <w:p w:rsidR="00000000" w:rsidDel="00000000" w:rsidP="00000000" w:rsidRDefault="00000000" w:rsidRPr="00000000" w14:paraId="00000025">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Redemption</w:t>
      </w:r>
      <w:r w:rsidDel="00000000" w:rsidR="00000000" w:rsidRPr="00000000">
        <w:rPr>
          <w:rFonts w:ascii="Times New Roman" w:cs="Times New Roman" w:eastAsia="Times New Roman" w:hAnsi="Times New Roman"/>
          <w:sz w:val="24"/>
          <w:szCs w:val="24"/>
          <w:rtl w:val="0"/>
        </w:rPr>
        <w:t xml:space="preserve">. At any time the Cooperative may elect to redeem from one or more holders all or a portion of the Class D Preferred Stock held by such holder(s) by sending written notice to such holder(s) of such a redemption. In the case of a redemption at the Cooperative’s option (and not due to a violation under Section 308A.605), the redemption price of each share shall equal its original issue price.</w:t>
      </w:r>
      <w:r w:rsidDel="00000000" w:rsidR="00000000" w:rsidRPr="00000000">
        <w:rPr>
          <w:rtl w:val="0"/>
        </w:rPr>
      </w:r>
    </w:p>
    <w:p w:rsidR="00000000" w:rsidDel="00000000" w:rsidP="00000000" w:rsidRDefault="00000000" w:rsidRPr="00000000" w14:paraId="00000026">
      <w:pPr>
        <w:pStyle w:val="Heading2"/>
        <w:keepNext w:val="1"/>
        <w:keepLines w:val="1"/>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40" w:lineRule="auto"/>
        <w:ind w:left="540" w:right="0" w:hanging="540"/>
        <w:jc w:val="left"/>
        <w:rPr>
          <w:rFonts w:ascii="Times New Roman" w:cs="Times New Roman" w:eastAsia="Times New Roman" w:hAnsi="Times New Roman"/>
          <w:b w:val="0"/>
          <w:sz w:val="24"/>
          <w:szCs w:val="24"/>
        </w:rPr>
      </w:pPr>
      <w:r w:rsidDel="00000000" w:rsidR="00000000" w:rsidRPr="00000000">
        <w:rPr>
          <w:rFonts w:ascii="Times New Roman" w:cs="Times New Roman" w:eastAsia="Times New Roman" w:hAnsi="Times New Roman"/>
          <w:b w:val="0"/>
          <w:sz w:val="24"/>
          <w:szCs w:val="24"/>
          <w:u w:val="single"/>
          <w:rtl w:val="0"/>
        </w:rPr>
        <w:t xml:space="preserve">Class E Preferred Stock</w:t>
      </w:r>
      <w:r w:rsidDel="00000000" w:rsidR="00000000" w:rsidRPr="00000000">
        <w:rPr>
          <w:rFonts w:ascii="Times New Roman" w:cs="Times New Roman" w:eastAsia="Times New Roman" w:hAnsi="Times New Roman"/>
          <w:b w:val="0"/>
          <w:sz w:val="24"/>
          <w:szCs w:val="24"/>
          <w:rtl w:val="0"/>
        </w:rPr>
        <w:t xml:space="preserve">.</w:t>
      </w:r>
    </w:p>
    <w:p w:rsidR="00000000" w:rsidDel="00000000" w:rsidP="00000000" w:rsidRDefault="00000000" w:rsidRPr="00000000" w14:paraId="00000027">
      <w:pPr>
        <w:numPr>
          <w:ilvl w:val="2"/>
          <w:numId w:val="2"/>
        </w:numPr>
        <w:spacing w:after="200" w:line="240" w:lineRule="auto"/>
        <w:ind w:left="1080" w:hanging="540"/>
        <w:rPr/>
      </w:pPr>
      <w:r w:rsidDel="00000000" w:rsidR="00000000" w:rsidRPr="00000000">
        <w:rPr>
          <w:rFonts w:ascii="Times New Roman" w:cs="Times New Roman" w:eastAsia="Times New Roman" w:hAnsi="Times New Roman"/>
          <w:sz w:val="24"/>
          <w:szCs w:val="24"/>
          <w:u w:val="single"/>
          <w:rtl w:val="0"/>
        </w:rPr>
        <w:t xml:space="preserve">Voting</w:t>
      </w:r>
      <w:r w:rsidDel="00000000" w:rsidR="00000000" w:rsidRPr="00000000">
        <w:rPr>
          <w:rFonts w:ascii="Times New Roman" w:cs="Times New Roman" w:eastAsia="Times New Roman" w:hAnsi="Times New Roman"/>
          <w:sz w:val="24"/>
          <w:szCs w:val="24"/>
          <w:rtl w:val="0"/>
        </w:rPr>
        <w:t xml:space="preserve">. The Class E Preferred Stock shall have no voting rights whatsoever.</w:t>
      </w:r>
    </w:p>
    <w:p w:rsidR="00000000" w:rsidDel="00000000" w:rsidP="00000000" w:rsidRDefault="00000000" w:rsidRPr="00000000" w14:paraId="00000028">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Dividends</w:t>
      </w:r>
      <w:r w:rsidDel="00000000" w:rsidR="00000000" w:rsidRPr="00000000">
        <w:rPr>
          <w:rFonts w:ascii="Times New Roman" w:cs="Times New Roman" w:eastAsia="Times New Roman" w:hAnsi="Times New Roman"/>
          <w:sz w:val="24"/>
          <w:szCs w:val="24"/>
          <w:rtl w:val="0"/>
        </w:rPr>
        <w:t xml:space="preserve">. Dividends may be paid on Class E Preferred Stock if, as, and when declared by the Board, provided that:</w:t>
      </w:r>
    </w:p>
    <w:p w:rsidR="00000000" w:rsidDel="00000000" w:rsidP="00000000" w:rsidRDefault="00000000" w:rsidRPr="00000000" w14:paraId="00000029">
      <w:pPr>
        <w:numPr>
          <w:ilvl w:val="3"/>
          <w:numId w:val="2"/>
        </w:numPr>
        <w:spacing w:after="20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the Board shall by resolution adopt a target dividend, expressed as a percent of paid-in capital which shall not exceed eight percent (8%), for the Class E Preferred Stock each fiscal year (such target may be adopted before, during, or after such fiscal year), and the Board shall declare a dividend in the amount of the target dividend, if cash is available;</w:t>
      </w:r>
    </w:p>
    <w:p w:rsidR="00000000" w:rsidDel="00000000" w:rsidP="00000000" w:rsidRDefault="00000000" w:rsidRPr="00000000" w14:paraId="0000002A">
      <w:pPr>
        <w:numPr>
          <w:ilvl w:val="3"/>
          <w:numId w:val="2"/>
        </w:numPr>
        <w:spacing w:after="20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dividend may be declared, set aside, or paid on any other class of the Cooperative’s stock until a dividend in the amount of the target dividend has been paid on Class E Preferred Stock</w:t>
      </w:r>
      <w:r w:rsidDel="00000000" w:rsidR="00000000" w:rsidRPr="00000000">
        <w:rPr>
          <w:rFonts w:ascii="Times New Roman" w:cs="Times New Roman" w:eastAsia="Times New Roman" w:hAnsi="Times New Roman"/>
          <w:sz w:val="24"/>
          <w:szCs w:val="24"/>
          <w:rtl w:val="0"/>
        </w:rPr>
        <w:t xml:space="preserve">; and</w:t>
      </w:r>
    </w:p>
    <w:p w:rsidR="00000000" w:rsidDel="00000000" w:rsidP="00000000" w:rsidRDefault="00000000" w:rsidRPr="00000000" w14:paraId="0000002B">
      <w:pPr>
        <w:numPr>
          <w:ilvl w:val="3"/>
          <w:numId w:val="2"/>
        </w:numPr>
        <w:spacing w:after="200" w:line="24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dividends on Class E Preferred Stock shall never exceed eight percent</w:t>
      </w:r>
      <w:r w:rsidDel="00000000" w:rsidR="00000000" w:rsidRPr="00000000">
        <w:rPr>
          <w:rFonts w:ascii="Times New Roman" w:cs="Times New Roman" w:eastAsia="Times New Roman" w:hAnsi="Times New Roman"/>
          <w:sz w:val="24"/>
          <w:szCs w:val="24"/>
          <w:rtl w:val="0"/>
        </w:rPr>
        <w:t xml:space="preserve"> (8%) of paid-in capital annually.</w:t>
      </w:r>
      <w:r w:rsidDel="00000000" w:rsidR="00000000" w:rsidRPr="00000000">
        <w:rPr>
          <w:rtl w:val="0"/>
        </w:rPr>
      </w:r>
    </w:p>
    <w:p w:rsidR="00000000" w:rsidDel="00000000" w:rsidP="00000000" w:rsidRDefault="00000000" w:rsidRPr="00000000" w14:paraId="0000002C">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Transfer Restriction</w:t>
      </w:r>
      <w:r w:rsidDel="00000000" w:rsidR="00000000" w:rsidRPr="00000000">
        <w:rPr>
          <w:rFonts w:ascii="Times New Roman" w:cs="Times New Roman" w:eastAsia="Times New Roman" w:hAnsi="Times New Roman"/>
          <w:sz w:val="24"/>
          <w:szCs w:val="24"/>
          <w:rtl w:val="0"/>
        </w:rPr>
        <w:t xml:space="preserve">. The Class E Preferred Stock is transferable only with the approval of the Board.</w:t>
      </w:r>
    </w:p>
    <w:p w:rsidR="00000000" w:rsidDel="00000000" w:rsidP="00000000" w:rsidRDefault="00000000" w:rsidRPr="00000000" w14:paraId="0000002D">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Convertible</w:t>
      </w:r>
      <w:r w:rsidDel="00000000" w:rsidR="00000000" w:rsidRPr="00000000">
        <w:rPr>
          <w:rFonts w:ascii="Times New Roman" w:cs="Times New Roman" w:eastAsia="Times New Roman" w:hAnsi="Times New Roman"/>
          <w:sz w:val="24"/>
          <w:szCs w:val="24"/>
          <w:rtl w:val="0"/>
        </w:rPr>
        <w:t xml:space="preserve">. The Class E Preferred Stock may be converted into another class of the Cooperative’s preferred stock or into capital credits only with the approval of the Board.</w:t>
      </w:r>
    </w:p>
    <w:p w:rsidR="00000000" w:rsidDel="00000000" w:rsidP="00000000" w:rsidRDefault="00000000" w:rsidRPr="00000000" w14:paraId="0000002E">
      <w:pPr>
        <w:numPr>
          <w:ilvl w:val="2"/>
          <w:numId w:val="2"/>
        </w:numPr>
        <w:spacing w:after="200" w:line="240" w:lineRule="auto"/>
        <w:ind w:left="1080" w:hanging="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Redemption</w:t>
      </w:r>
      <w:r w:rsidDel="00000000" w:rsidR="00000000" w:rsidRPr="00000000">
        <w:rPr>
          <w:rFonts w:ascii="Times New Roman" w:cs="Times New Roman" w:eastAsia="Times New Roman" w:hAnsi="Times New Roman"/>
          <w:sz w:val="24"/>
          <w:szCs w:val="24"/>
          <w:rtl w:val="0"/>
        </w:rPr>
        <w:t xml:space="preserve">. At any time the Cooperative may elect to redeem from one or more holders all or a portion of the Class E Preferred Stock held by such holder(s) by sending written notice to such holder(s) of such a redemption. In the case of a redemption at the Cooperative’s option (and not due to a violation under Section 308A.605), the redemption price of each share shall equal its original issue price.</w:t>
      </w: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200" w:before="178" w:line="240" w:lineRule="auto"/>
        <w:ind w:left="54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determining whether cash is available to be declared and paid as dividends on Class E Preferred Stock, or on both Class E and Class D Preferred Stock, the Board may set aside funds for the Cooperative’s reasonable capital needs before determining whether available cash remains, and any such cash must be legally available for distribution.</w:t>
      </w:r>
      <w:r w:rsidDel="00000000" w:rsidR="00000000" w:rsidRPr="00000000">
        <w:rPr>
          <w:rtl w:val="0"/>
        </w:rPr>
      </w:r>
    </w:p>
    <w:p w:rsidR="00000000" w:rsidDel="00000000" w:rsidP="00000000" w:rsidRDefault="00000000" w:rsidRPr="00000000" w14:paraId="00000030">
      <w:pPr>
        <w:numPr>
          <w:ilvl w:val="1"/>
          <w:numId w:val="2"/>
        </w:numPr>
        <w:spacing w:after="200" w:before="0" w:lineRule="auto"/>
        <w:ind w:left="540" w:hanging="540"/>
        <w:rPr/>
      </w:pPr>
      <w:r w:rsidDel="00000000" w:rsidR="00000000" w:rsidRPr="00000000">
        <w:rPr>
          <w:u w:val="single"/>
          <w:rtl w:val="0"/>
        </w:rPr>
        <w:t xml:space="preserve">Liquidation</w:t>
      </w:r>
      <w:r w:rsidDel="00000000" w:rsidR="00000000" w:rsidRPr="00000000">
        <w:rPr>
          <w:rtl w:val="0"/>
        </w:rPr>
        <w:t xml:space="preserve">. In the </w:t>
      </w:r>
      <w:r w:rsidDel="00000000" w:rsidR="00000000" w:rsidRPr="00000000">
        <w:rPr>
          <w:vertAlign w:val="baseline"/>
          <w:rtl w:val="0"/>
        </w:rPr>
        <w:t xml:space="preserve">event of dissolution of the Cooperative or the sale of all or substantially all of the Cooperative’s assets outside the ordinary course of the Cooperative’s business, the proceeds available for distribution to the Cooperative’s members and other equity holders shall be paid in the following </w:t>
      </w:r>
      <w:r w:rsidDel="00000000" w:rsidR="00000000" w:rsidRPr="00000000">
        <w:rPr>
          <w:vertAlign w:val="baseline"/>
          <w:rtl w:val="0"/>
        </w:rPr>
        <w:t xml:space="preserve">order of priority</w:t>
      </w:r>
      <w:r w:rsidDel="00000000" w:rsidR="00000000" w:rsidRPr="00000000">
        <w:rPr>
          <w:vertAlign w:val="baseline"/>
          <w:rtl w:val="0"/>
        </w:rPr>
        <w:t xml:space="preserve">:</w:t>
      </w:r>
    </w:p>
    <w:p w:rsidR="00000000" w:rsidDel="00000000" w:rsidP="00000000" w:rsidRDefault="00000000" w:rsidRPr="00000000" w14:paraId="00000031">
      <w:pPr>
        <w:numPr>
          <w:ilvl w:val="2"/>
          <w:numId w:val="2"/>
        </w:numPr>
        <w:spacing w:after="200" w:before="0" w:lineRule="auto"/>
        <w:ind w:left="1080" w:hanging="540"/>
        <w:rPr/>
      </w:pPr>
      <w:r w:rsidDel="00000000" w:rsidR="00000000" w:rsidRPr="00000000">
        <w:rPr>
          <w:rtl w:val="0"/>
        </w:rPr>
        <w:t xml:space="preserve">First, </w:t>
      </w:r>
      <w:r w:rsidDel="00000000" w:rsidR="00000000" w:rsidRPr="00000000">
        <w:rPr>
          <w:vertAlign w:val="baseline"/>
          <w:rtl w:val="0"/>
        </w:rPr>
        <w:t xml:space="preserve">to the holders of Class E Preferred Stock in the amount of the par value of each share of Class E Preferred Stock held</w:t>
      </w:r>
      <w:r w:rsidDel="00000000" w:rsidR="00000000" w:rsidRPr="00000000">
        <w:rPr>
          <w:rtl w:val="0"/>
        </w:rPr>
        <w:t xml:space="preserve">;</w:t>
      </w:r>
    </w:p>
    <w:p w:rsidR="00000000" w:rsidDel="00000000" w:rsidP="00000000" w:rsidRDefault="00000000" w:rsidRPr="00000000" w14:paraId="00000032">
      <w:pPr>
        <w:numPr>
          <w:ilvl w:val="2"/>
          <w:numId w:val="2"/>
        </w:numPr>
        <w:spacing w:after="200" w:before="0" w:lineRule="auto"/>
        <w:ind w:left="1080" w:hanging="540"/>
        <w:rPr/>
      </w:pPr>
      <w:r w:rsidDel="00000000" w:rsidR="00000000" w:rsidRPr="00000000">
        <w:rPr>
          <w:rtl w:val="0"/>
        </w:rPr>
        <w:t xml:space="preserve">Second, to the holders of Class D Preferred Stock in the amount of the par value of each share of Class D Preferred Stock held;</w:t>
      </w:r>
    </w:p>
    <w:p w:rsidR="00000000" w:rsidDel="00000000" w:rsidP="00000000" w:rsidRDefault="00000000" w:rsidRPr="00000000" w14:paraId="00000033">
      <w:pPr>
        <w:numPr>
          <w:ilvl w:val="2"/>
          <w:numId w:val="2"/>
        </w:numPr>
        <w:spacing w:after="200" w:before="0" w:lineRule="auto"/>
        <w:ind w:left="1080" w:hanging="540"/>
        <w:rPr/>
      </w:pPr>
      <w:r w:rsidDel="00000000" w:rsidR="00000000" w:rsidRPr="00000000">
        <w:rPr>
          <w:rtl w:val="0"/>
        </w:rPr>
        <w:t xml:space="preserve">Third, to the holders of Class C Preferred Stock in the amount of the par value of each share of Class C Preferred Stock held;</w:t>
      </w:r>
    </w:p>
    <w:p w:rsidR="00000000" w:rsidDel="00000000" w:rsidP="00000000" w:rsidRDefault="00000000" w:rsidRPr="00000000" w14:paraId="00000034">
      <w:pPr>
        <w:numPr>
          <w:ilvl w:val="2"/>
          <w:numId w:val="2"/>
        </w:numPr>
        <w:spacing w:after="200" w:before="0" w:lineRule="auto"/>
        <w:ind w:left="1080" w:hanging="540"/>
        <w:rPr>
          <w:u w:val="none"/>
        </w:rPr>
      </w:pPr>
      <w:r w:rsidDel="00000000" w:rsidR="00000000" w:rsidRPr="00000000">
        <w:rPr>
          <w:rtl w:val="0"/>
        </w:rPr>
        <w:t xml:space="preserve">Fourth, to redeem </w:t>
      </w:r>
      <w:r w:rsidDel="00000000" w:rsidR="00000000" w:rsidRPr="00000000">
        <w:rPr>
          <w:rtl w:val="0"/>
        </w:rPr>
        <w:t xml:space="preserve">any other capital credits or media issued by the Board in exchange for capital investment by members</w:t>
      </w:r>
      <w:r w:rsidDel="00000000" w:rsidR="00000000" w:rsidRPr="00000000">
        <w:rPr>
          <w:rtl w:val="0"/>
        </w:rPr>
        <w:t xml:space="preserve">, with all such items treated with equal priority;</w:t>
      </w:r>
    </w:p>
    <w:p w:rsidR="00000000" w:rsidDel="00000000" w:rsidP="00000000" w:rsidRDefault="00000000" w:rsidRPr="00000000" w14:paraId="00000035">
      <w:pPr>
        <w:numPr>
          <w:ilvl w:val="2"/>
          <w:numId w:val="2"/>
        </w:numPr>
        <w:spacing w:after="200" w:before="0" w:lineRule="auto"/>
        <w:ind w:left="1080" w:hanging="540"/>
        <w:rPr/>
      </w:pPr>
      <w:r w:rsidDel="00000000" w:rsidR="00000000" w:rsidRPr="00000000">
        <w:rPr>
          <w:rtl w:val="0"/>
        </w:rPr>
        <w:t xml:space="preserve">Fifth, to the holders of Class B Common Stock and Class A Common Stock in the amount of the book value of each share held by such holders;</w:t>
      </w:r>
    </w:p>
    <w:p w:rsidR="00000000" w:rsidDel="00000000" w:rsidP="00000000" w:rsidRDefault="00000000" w:rsidRPr="00000000" w14:paraId="00000036">
      <w:pPr>
        <w:numPr>
          <w:ilvl w:val="2"/>
          <w:numId w:val="2"/>
        </w:numPr>
        <w:spacing w:after="200" w:before="0" w:lineRule="auto"/>
        <w:ind w:left="1080" w:hanging="540"/>
        <w:rPr/>
      </w:pPr>
      <w:r w:rsidDel="00000000" w:rsidR="00000000" w:rsidRPr="00000000">
        <w:rPr>
          <w:rtl w:val="0"/>
        </w:rPr>
        <w:t xml:space="preserve">Finally, any remaining funds will be distributed to an organization that supports development of cooperatives or a charitable organization as selected by the Board.</w:t>
      </w:r>
    </w:p>
    <w:p w:rsidR="00000000" w:rsidDel="00000000" w:rsidP="00000000" w:rsidRDefault="00000000" w:rsidRPr="00000000" w14:paraId="00000037">
      <w:pPr>
        <w:spacing w:after="200" w:before="0" w:lineRule="auto"/>
        <w:ind w:left="0" w:firstLine="0"/>
        <w:rPr>
          <w:vertAlign w:val="baseline"/>
        </w:rPr>
      </w:pPr>
      <w:r w:rsidDel="00000000" w:rsidR="00000000" w:rsidRPr="00000000">
        <w:rPr>
          <w:vertAlign w:val="baseline"/>
          <w:rtl w:val="0"/>
        </w:rPr>
        <w:t xml:space="preserve">If proceeds are not sufficient to pay the equit</w:t>
      </w:r>
      <w:r w:rsidDel="00000000" w:rsidR="00000000" w:rsidRPr="00000000">
        <w:rPr>
          <w:rtl w:val="0"/>
        </w:rPr>
        <w:t xml:space="preserve">y holders</w:t>
      </w:r>
      <w:r w:rsidDel="00000000" w:rsidR="00000000" w:rsidRPr="00000000">
        <w:rPr>
          <w:vertAlign w:val="baseline"/>
          <w:rtl w:val="0"/>
        </w:rPr>
        <w:t xml:space="preserve"> the full amount to which they are entitled under any of the sub</w:t>
      </w:r>
      <w:r w:rsidDel="00000000" w:rsidR="00000000" w:rsidRPr="00000000">
        <w:rPr>
          <w:rtl w:val="0"/>
        </w:rPr>
        <w:t xml:space="preserve">-paragraphs above, then </w:t>
      </w:r>
      <w:r w:rsidDel="00000000" w:rsidR="00000000" w:rsidRPr="00000000">
        <w:rPr>
          <w:vertAlign w:val="baseline"/>
          <w:rtl w:val="0"/>
        </w:rPr>
        <w:t xml:space="preserve">the proceeds shall be allocated among such shareholders in proportion to the amounts they would have received if funds had been sufficient, </w:t>
      </w:r>
      <w:r w:rsidDel="00000000" w:rsidR="00000000" w:rsidRPr="00000000">
        <w:rPr>
          <w:rtl w:val="0"/>
        </w:rPr>
        <w:t xml:space="preserve">before funds are distributed to holders as set forth in the next sub-paragraph</w:t>
      </w:r>
      <w:r w:rsidDel="00000000" w:rsidR="00000000" w:rsidRPr="00000000">
        <w:rPr>
          <w:vertAlign w:val="baseline"/>
          <w:rtl w:val="0"/>
        </w:rPr>
        <w:t xml:space="preserve">.</w:t>
      </w:r>
    </w:p>
    <w:p w:rsidR="00000000" w:rsidDel="00000000" w:rsidP="00000000" w:rsidRDefault="00000000" w:rsidRPr="00000000" w14:paraId="00000038">
      <w:pPr>
        <w:spacing w:after="200" w:before="0" w:lineRule="auto"/>
        <w:ind w:left="0" w:firstLine="0"/>
        <w:rPr/>
      </w:pPr>
      <w:r w:rsidDel="00000000" w:rsidR="00000000" w:rsidRPr="00000000">
        <w:rPr>
          <w:rtl w:val="0"/>
        </w:rPr>
        <w:t xml:space="preserve">Notwithstanding anything to the contrary above, the Cooperative shall have no duty to distribute any liquidation proceeds to any person if the amount to be distributed to that person would be less than twenty</w:t>
      </w:r>
      <w:r w:rsidDel="00000000" w:rsidR="00000000" w:rsidRPr="00000000">
        <w:rPr>
          <w:rtl w:val="0"/>
        </w:rPr>
        <w:t xml:space="preserve"> U.S. dollars ($20).</w:t>
      </w:r>
      <w:r w:rsidDel="00000000" w:rsidR="00000000" w:rsidRPr="00000000">
        <w:rPr>
          <w:rtl w:val="0"/>
        </w:rPr>
      </w:r>
    </w:p>
    <w:p w:rsidR="00000000" w:rsidDel="00000000" w:rsidP="00000000" w:rsidRDefault="00000000" w:rsidRPr="00000000" w14:paraId="00000039">
      <w:pPr>
        <w:spacing w:after="200" w:before="0" w:lineRule="auto"/>
        <w:ind w:left="0" w:firstLine="0"/>
        <w:rPr/>
      </w:pPr>
      <w:r w:rsidDel="00000000" w:rsidR="00000000" w:rsidRPr="00000000">
        <w:rPr>
          <w:rtl w:val="0"/>
        </w:rPr>
        <w:t xml:space="preserve">Amendment of this paragraph F of Section 2 of this Article VI of these articles of incorporation requires a vote with a quorum of 75% of all members (via a meeting or in writing) with 75% voting for approval.</w:t>
      </w:r>
    </w:p>
    <w:p w:rsidR="00000000" w:rsidDel="00000000" w:rsidP="00000000" w:rsidRDefault="00000000" w:rsidRPr="00000000" w14:paraId="0000003A">
      <w:pPr>
        <w:spacing w:after="200" w:before="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3. Ineligibility of a Common Shareholder</w:t>
      </w:r>
      <w:r w:rsidDel="00000000" w:rsidR="00000000" w:rsidRPr="00000000">
        <w:rPr>
          <w:rFonts w:ascii="Times New Roman" w:cs="Times New Roman" w:eastAsia="Times New Roman" w:hAnsi="Times New Roman"/>
          <w:sz w:val="24"/>
          <w:szCs w:val="24"/>
          <w:rtl w:val="0"/>
        </w:rPr>
        <w:t xml:space="preserve">. As </w:t>
      </w:r>
      <w:r w:rsidDel="00000000" w:rsidR="00000000" w:rsidRPr="00000000">
        <w:rPr>
          <w:rFonts w:ascii="Times New Roman" w:cs="Times New Roman" w:eastAsia="Times New Roman" w:hAnsi="Times New Roman"/>
          <w:sz w:val="24"/>
          <w:szCs w:val="24"/>
          <w:rtl w:val="0"/>
        </w:rPr>
        <w:t xml:space="preserve">may be more particularly provided for in the Bylaws</w:t>
      </w:r>
      <w:r w:rsidDel="00000000" w:rsidR="00000000" w:rsidRPr="00000000">
        <w:rPr>
          <w:rFonts w:ascii="Times New Roman" w:cs="Times New Roman" w:eastAsia="Times New Roman" w:hAnsi="Times New Roman"/>
          <w:sz w:val="24"/>
          <w:szCs w:val="24"/>
          <w:rtl w:val="0"/>
        </w:rPr>
        <w:t xml:space="preserve">, if the Board finds that any member holding Class A or Class B Common Stock of the Cooperative has become ineligible to hold Class A Common Stock or become ineligible to hold Class B Common Stock, or has become ineligible to be a member in the Cooperative in any class, the Board of Directors has the right, at its option to: (i) redeem the Common Stock at its original issue price; or (ii) convert the Common Stock into shares of any of the Cooperative’s classes or series of Preferred Stock, a nonvoting certificate of interest, or other nonvoting equity credit at an amount equal to the original issue price of the Common Stock. Upon such redemption or conversion, such ineligible holder of Common Stock ceases to have voting rights in the Cooperative. </w:t>
      </w:r>
    </w:p>
    <w:p w:rsidR="00000000" w:rsidDel="00000000" w:rsidP="00000000" w:rsidRDefault="00000000" w:rsidRPr="00000000" w14:paraId="0000003B">
      <w:pPr>
        <w:pStyle w:val="Heading1"/>
        <w:widowControl w:val="0"/>
        <w:spacing w:before="179" w:lineRule="auto"/>
        <w:rPr/>
      </w:pPr>
      <w:bookmarkStart w:colFirst="0" w:colLast="0" w:name="_eb48jbjmb0us" w:id="1"/>
      <w:bookmarkEnd w:id="1"/>
      <w:r w:rsidDel="00000000" w:rsidR="00000000" w:rsidRPr="00000000">
        <w:rPr>
          <w:rtl w:val="0"/>
        </w:rPr>
        <w:t xml:space="preserve">ARTICLE VII: ALLOCATIONS TO MEMBERS. </w:t>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200" w:before="43"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1</w:t>
      </w:r>
      <w:r w:rsidDel="00000000" w:rsidR="00000000" w:rsidRPr="00000000">
        <w:rPr>
          <w:rFonts w:ascii="Times New Roman" w:cs="Times New Roman" w:eastAsia="Times New Roman" w:hAnsi="Times New Roman"/>
          <w:sz w:val="24"/>
          <w:szCs w:val="24"/>
          <w:rtl w:val="0"/>
        </w:rPr>
        <w:t xml:space="preserve">. All or any part of the </w:t>
      </w:r>
      <w:r w:rsidDel="00000000" w:rsidR="00000000" w:rsidRPr="00000000">
        <w:rPr>
          <w:rFonts w:ascii="Times New Roman" w:cs="Times New Roman" w:eastAsia="Times New Roman" w:hAnsi="Times New Roman"/>
          <w:sz w:val="24"/>
          <w:szCs w:val="24"/>
          <w:rtl w:val="0"/>
        </w:rPr>
        <w:t xml:space="preserve">patronage dividend </w:t>
      </w:r>
      <w:r w:rsidDel="00000000" w:rsidR="00000000" w:rsidRPr="00000000">
        <w:rPr>
          <w:rFonts w:ascii="Times New Roman" w:cs="Times New Roman" w:eastAsia="Times New Roman" w:hAnsi="Times New Roman"/>
          <w:sz w:val="24"/>
          <w:szCs w:val="24"/>
          <w:rtl w:val="0"/>
        </w:rPr>
        <w:t xml:space="preserve">declared by the Cooperative at any time may be paid in shares of any class or series of the Cooperative’s stock, by allocated equity reserve, or by the issuance of capital interest certificates, or by any other media determined by the Board of Directors. </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after="200" w:before="48"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2.</w:t>
      </w:r>
      <w:r w:rsidDel="00000000" w:rsidR="00000000" w:rsidRPr="00000000">
        <w:rPr>
          <w:rFonts w:ascii="Times New Roman" w:cs="Times New Roman" w:eastAsia="Times New Roman" w:hAnsi="Times New Roman"/>
          <w:sz w:val="24"/>
          <w:szCs w:val="24"/>
          <w:rtl w:val="0"/>
        </w:rPr>
        <w:t xml:space="preserve"> All the annual net savings from </w:t>
      </w:r>
      <w:r w:rsidDel="00000000" w:rsidR="00000000" w:rsidRPr="00000000">
        <w:rPr>
          <w:rFonts w:ascii="Times New Roman" w:cs="Times New Roman" w:eastAsia="Times New Roman" w:hAnsi="Times New Roman"/>
          <w:sz w:val="24"/>
          <w:szCs w:val="24"/>
          <w:rtl w:val="0"/>
        </w:rPr>
        <w:t xml:space="preserve">patronage</w:t>
      </w:r>
      <w:r w:rsidDel="00000000" w:rsidR="00000000" w:rsidRPr="00000000">
        <w:rPr>
          <w:rFonts w:ascii="Times New Roman" w:cs="Times New Roman" w:eastAsia="Times New Roman" w:hAnsi="Times New Roman"/>
          <w:sz w:val="24"/>
          <w:szCs w:val="24"/>
          <w:rtl w:val="0"/>
        </w:rPr>
        <w:t xml:space="preserve"> with members available for distribution as determined according to the Bylaws shall belong to the members of the Cooperative and shall be allocated to them on the basis of patronage as defined in the Bylaws. </w:t>
      </w:r>
    </w:p>
    <w:p w:rsidR="00000000" w:rsidDel="00000000" w:rsidP="00000000" w:rsidRDefault="00000000" w:rsidRPr="00000000" w14:paraId="0000003E">
      <w:pPr>
        <w:pStyle w:val="Heading1"/>
        <w:widowControl w:val="0"/>
        <w:spacing w:before="360" w:lineRule="auto"/>
        <w:rPr/>
      </w:pPr>
      <w:bookmarkStart w:colFirst="0" w:colLast="0" w:name="_k14jgymc22kd" w:id="2"/>
      <w:bookmarkEnd w:id="2"/>
      <w:r w:rsidDel="00000000" w:rsidR="00000000" w:rsidRPr="00000000">
        <w:rPr>
          <w:rtl w:val="0"/>
        </w:rPr>
        <w:t xml:space="preserve">ARTICLE VIII: BOARD OF DIRECTORS </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after="200" w:before="131"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1</w:t>
      </w:r>
      <w:r w:rsidDel="00000000" w:rsidR="00000000" w:rsidRPr="00000000">
        <w:rPr>
          <w:rFonts w:ascii="Times New Roman" w:cs="Times New Roman" w:eastAsia="Times New Roman" w:hAnsi="Times New Roman"/>
          <w:sz w:val="24"/>
          <w:szCs w:val="24"/>
          <w:rtl w:val="0"/>
        </w:rPr>
        <w:t xml:space="preserve">. The governance of this Cooperative and oversight of the management shall be vested in a Board of Directors, the members of which must be elected by ballot by the members as prescribed by the Bylaws. The size of the Board of Directors and the terms of its members shall be prescribed by the Bylaws. </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after="200" w:before="111"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2</w:t>
      </w:r>
      <w:r w:rsidDel="00000000" w:rsidR="00000000" w:rsidRPr="00000000">
        <w:rPr>
          <w:rFonts w:ascii="Times New Roman" w:cs="Times New Roman" w:eastAsia="Times New Roman" w:hAnsi="Times New Roman"/>
          <w:sz w:val="24"/>
          <w:szCs w:val="24"/>
          <w:rtl w:val="0"/>
        </w:rPr>
        <w:t xml:space="preserve">. Vacancies in the Board of Directors, except in case of removal by the Cooperative’s common stockholders, may be filled by the remaining members of the Board. The person or persons so appointed shall hold office until the next annual meeting of the stockholders or until their successors have been elected and qualified.</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after="200" w:before="77"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3</w:t>
      </w:r>
      <w:r w:rsidDel="00000000" w:rsidR="00000000" w:rsidRPr="00000000">
        <w:rPr>
          <w:rFonts w:ascii="Times New Roman" w:cs="Times New Roman" w:eastAsia="Times New Roman" w:hAnsi="Times New Roman"/>
          <w:sz w:val="24"/>
          <w:szCs w:val="24"/>
          <w:rtl w:val="0"/>
        </w:rPr>
        <w:t xml:space="preserve">. A director is not personally liable to the Cooperative or its members for monetary damages for breach of fiduciary duty except in the following circumstances: </w:t>
      </w:r>
    </w:p>
    <w:p w:rsidR="00000000" w:rsidDel="00000000" w:rsidP="00000000" w:rsidRDefault="00000000" w:rsidRPr="00000000" w14:paraId="00000042">
      <w:pPr>
        <w:widowControl w:val="0"/>
        <w:numPr>
          <w:ilvl w:val="0"/>
          <w:numId w:val="3"/>
        </w:numPr>
        <w:pBdr>
          <w:top w:space="0" w:sz="0" w:val="nil"/>
          <w:left w:space="0" w:sz="0" w:val="nil"/>
          <w:bottom w:space="0" w:sz="0" w:val="nil"/>
          <w:right w:space="0" w:sz="0" w:val="nil"/>
          <w:between w:space="0" w:sz="0" w:val="nil"/>
        </w:pBdr>
        <w:spacing w:after="200" w:before="77"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acts or omissions not in good faith or that involve intentional misconduct or a knowing violation of law; or</w:t>
      </w:r>
    </w:p>
    <w:p w:rsidR="00000000" w:rsidDel="00000000" w:rsidP="00000000" w:rsidRDefault="00000000" w:rsidRPr="00000000" w14:paraId="00000043">
      <w:pPr>
        <w:widowControl w:val="0"/>
        <w:numPr>
          <w:ilvl w:val="0"/>
          <w:numId w:val="3"/>
        </w:numPr>
        <w:pBdr>
          <w:top w:space="0" w:sz="0" w:val="nil"/>
          <w:left w:space="0" w:sz="0" w:val="nil"/>
          <w:bottom w:space="0" w:sz="0" w:val="nil"/>
          <w:right w:space="0" w:sz="0" w:val="nil"/>
          <w:between w:space="0" w:sz="0" w:val="nil"/>
        </w:pBdr>
        <w:spacing w:after="200" w:before="77" w:line="24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for a transaction from which the director derived an improper personal benefit.</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after="200" w:before="111"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intention of the members to eliminate or limit the personal liability of the directors to the greatest extent provided under Minnesota law. If amendments to Minnesota Statutes are passed after this Section 3 becomes effective which authorize cooperative associations to act to further eliminate or limit the personal liability of directors, then the liability of the directors shall be eliminated or limited to the greatest extent permitted by the Minnesota Statutes, as so amended. Any repeal or modification of this Section 3 by the members shall not adversely affect any right of or any protection available to a director that is in existence at the time of such repeal or modification.</w:t>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after="200" w:before="111"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Section 4. Initial Board of Directors (the “Initial Board”)</w:t>
      </w:r>
      <w:r w:rsidDel="00000000" w:rsidR="00000000" w:rsidRPr="00000000">
        <w:rPr>
          <w:rFonts w:ascii="Times New Roman" w:cs="Times New Roman" w:eastAsia="Times New Roman" w:hAnsi="Times New Roman"/>
          <w:sz w:val="24"/>
          <w:szCs w:val="24"/>
          <w:rtl w:val="0"/>
        </w:rPr>
        <w:t xml:space="preserve">. The Initial Board </w:t>
      </w:r>
      <w:r w:rsidDel="00000000" w:rsidR="00000000" w:rsidRPr="00000000">
        <w:rPr>
          <w:rFonts w:ascii="Times New Roman" w:cs="Times New Roman" w:eastAsia="Times New Roman" w:hAnsi="Times New Roman"/>
          <w:sz w:val="24"/>
          <w:szCs w:val="24"/>
          <w:rtl w:val="0"/>
        </w:rPr>
        <w:t xml:space="preserve">may appoint additional directors </w:t>
      </w:r>
      <w:r w:rsidDel="00000000" w:rsidR="00000000" w:rsidRPr="00000000">
        <w:rPr>
          <w:rFonts w:ascii="Times New Roman" w:cs="Times New Roman" w:eastAsia="Times New Roman" w:hAnsi="Times New Roman"/>
          <w:sz w:val="24"/>
          <w:szCs w:val="24"/>
          <w:rtl w:val="0"/>
        </w:rPr>
        <w:t xml:space="preserve">to serve on the Initial Board at any time following the organization of the Cooperative. The Initial Board shall serve until the Cooperative’s first annual member meeting and until their successors are elected and qualified. The Initial Board shall consist of these directors (the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Initial Directors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after="200" w:before="111"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900"/>
        <w:gridCol w:w="2340"/>
        <w:tblGridChange w:id="0">
          <w:tblGrid>
            <w:gridCol w:w="3120"/>
            <w:gridCol w:w="390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after="0" w:lineRule="auto"/>
              <w:ind w:left="0"/>
              <w:rPr>
                <w:rFonts w:ascii="Times New Roman" w:cs="Times New Roman" w:eastAsia="Times New Roman" w:hAnsi="Times New Roman"/>
                <w:sz w:val="24"/>
                <w:szCs w:val="24"/>
              </w:rPr>
            </w:pPr>
            <w:r w:rsidDel="00000000" w:rsidR="00000000" w:rsidRPr="00000000">
              <w:rPr>
                <w:rtl w:val="0"/>
              </w:rPr>
              <w:t xml:space="preserve">ADDRESS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0" w:lineRule="auto"/>
              <w:ind w:left="0"/>
              <w:rPr/>
            </w:pPr>
            <w:r w:rsidDel="00000000" w:rsidR="00000000" w:rsidRPr="00000000">
              <w:rPr>
                <w:rtl w:val="0"/>
              </w:rPr>
              <w:t xml:space="preserve">TERM OF OFFICE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t xml:space="preserve">Giovannia Harris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widowControl w:val="0"/>
              <w:spacing w:after="0" w:lineRule="auto"/>
              <w:ind w:left="0"/>
              <w:rPr/>
            </w:pPr>
            <w:r w:rsidDel="00000000" w:rsidR="00000000" w:rsidRPr="00000000">
              <w:rPr>
                <w:rtl w:val="0"/>
              </w:rPr>
              <w:t xml:space="preserve">1365 Prosperity Ave</w:t>
            </w:r>
          </w:p>
          <w:p w:rsidR="00000000" w:rsidDel="00000000" w:rsidP="00000000" w:rsidRDefault="00000000" w:rsidRPr="00000000" w14:paraId="0000004D">
            <w:pPr>
              <w:widowControl w:val="0"/>
              <w:spacing w:after="0" w:lineRule="auto"/>
              <w:ind w:left="0"/>
              <w:rPr/>
            </w:pPr>
            <w:r w:rsidDel="00000000" w:rsidR="00000000" w:rsidRPr="00000000">
              <w:rPr>
                <w:rtl w:val="0"/>
              </w:rPr>
              <w:t xml:space="preserve">St. Paul, MN 55106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t xml:space="preserve">2024-2027</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t xml:space="preserve">Benjamin Werner</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804 Margaret Street</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 Paul, MN 55106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t xml:space="preserve">2024-2027</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0" w:lineRule="auto"/>
              <w:ind w:left="0"/>
              <w:rPr/>
            </w:pPr>
            <w:r w:rsidDel="00000000" w:rsidR="00000000" w:rsidRPr="00000000">
              <w:rPr>
                <w:rtl w:val="0"/>
              </w:rPr>
              <w:t xml:space="preserve">Paris Dunning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after="0" w:lineRule="auto"/>
              <w:ind w:left="0"/>
              <w:rPr/>
            </w:pPr>
            <w:r w:rsidDel="00000000" w:rsidR="00000000" w:rsidRPr="00000000">
              <w:rPr>
                <w:rtl w:val="0"/>
              </w:rPr>
              <w:t xml:space="preserve">804 Margaret Street</w:t>
            </w:r>
          </w:p>
          <w:p w:rsidR="00000000" w:rsidDel="00000000" w:rsidP="00000000" w:rsidRDefault="00000000" w:rsidRPr="00000000" w14:paraId="00000055">
            <w:pPr>
              <w:widowControl w:val="0"/>
              <w:spacing w:after="0" w:lineRule="auto"/>
              <w:ind w:left="0"/>
              <w:rPr/>
            </w:pPr>
            <w:r w:rsidDel="00000000" w:rsidR="00000000" w:rsidRPr="00000000">
              <w:rPr>
                <w:rtl w:val="0"/>
              </w:rPr>
              <w:t xml:space="preserve">St. Paul, MN 55106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0" w:lineRule="auto"/>
              <w:ind w:left="0"/>
              <w:rPr/>
            </w:pPr>
            <w:r w:rsidDel="00000000" w:rsidR="00000000" w:rsidRPr="00000000">
              <w:rPr>
                <w:rtl w:val="0"/>
              </w:rPr>
              <w:t xml:space="preserve">2024-2027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0" w:lineRule="auto"/>
              <w:ind w:left="0"/>
              <w:rPr/>
            </w:pPr>
            <w:r w:rsidDel="00000000" w:rsidR="00000000" w:rsidRPr="00000000">
              <w:rPr>
                <w:rtl w:val="0"/>
              </w:rPr>
              <w:t xml:space="preserve">Ianni Houmas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after="0" w:lineRule="auto"/>
              <w:ind w:left="0"/>
              <w:rPr/>
            </w:pPr>
            <w:r w:rsidDel="00000000" w:rsidR="00000000" w:rsidRPr="00000000">
              <w:rPr>
                <w:rtl w:val="0"/>
              </w:rPr>
              <w:t xml:space="preserve">1679 Case Ave</w:t>
            </w:r>
          </w:p>
          <w:p w:rsidR="00000000" w:rsidDel="00000000" w:rsidP="00000000" w:rsidRDefault="00000000" w:rsidRPr="00000000" w14:paraId="00000059">
            <w:pPr>
              <w:widowControl w:val="0"/>
              <w:spacing w:after="0" w:lineRule="auto"/>
              <w:ind w:left="0"/>
              <w:rPr/>
            </w:pPr>
            <w:r w:rsidDel="00000000" w:rsidR="00000000" w:rsidRPr="00000000">
              <w:rPr>
                <w:rtl w:val="0"/>
              </w:rPr>
              <w:t xml:space="preserve">St. Paul, MN 55106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0" w:lineRule="auto"/>
              <w:ind w:left="0"/>
              <w:rPr/>
            </w:pPr>
            <w:r w:rsidDel="00000000" w:rsidR="00000000" w:rsidRPr="00000000">
              <w:rPr>
                <w:rtl w:val="0"/>
              </w:rPr>
              <w:t xml:space="preserve">2024-2027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0" w:lineRule="auto"/>
              <w:ind w:left="0"/>
              <w:rPr/>
            </w:pPr>
            <w:r w:rsidDel="00000000" w:rsidR="00000000" w:rsidRPr="00000000">
              <w:rPr>
                <w:rtl w:val="0"/>
              </w:rPr>
              <w:t xml:space="preserve">Stephanie Harr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after="0" w:lineRule="auto"/>
              <w:ind w:left="0"/>
              <w:rPr/>
            </w:pPr>
            <w:r w:rsidDel="00000000" w:rsidR="00000000" w:rsidRPr="00000000">
              <w:rPr>
                <w:rtl w:val="0"/>
              </w:rPr>
              <w:t xml:space="preserve">860 Mound Street</w:t>
            </w:r>
          </w:p>
          <w:p w:rsidR="00000000" w:rsidDel="00000000" w:rsidP="00000000" w:rsidRDefault="00000000" w:rsidRPr="00000000" w14:paraId="0000005D">
            <w:pPr>
              <w:widowControl w:val="0"/>
              <w:spacing w:after="0" w:lineRule="auto"/>
              <w:ind w:left="0"/>
              <w:rPr/>
            </w:pPr>
            <w:r w:rsidDel="00000000" w:rsidR="00000000" w:rsidRPr="00000000">
              <w:rPr>
                <w:rtl w:val="0"/>
              </w:rPr>
              <w:t xml:space="preserve">St. Paul, MN 55106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0" w:lineRule="auto"/>
              <w:ind w:left="0"/>
              <w:rPr/>
            </w:pPr>
            <w:r w:rsidDel="00000000" w:rsidR="00000000" w:rsidRPr="00000000">
              <w:rPr>
                <w:rtl w:val="0"/>
              </w:rPr>
              <w:t xml:space="preserve">2024-2027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0" w:lineRule="auto"/>
              <w:ind w:left="0"/>
              <w:rPr/>
            </w:pPr>
            <w:r w:rsidDel="00000000" w:rsidR="00000000" w:rsidRPr="00000000">
              <w:rPr>
                <w:rtl w:val="0"/>
              </w:rPr>
              <w:t xml:space="preserve">Claire Thomas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after="0" w:lineRule="auto"/>
              <w:ind w:left="0"/>
              <w:rPr/>
            </w:pPr>
            <w:r w:rsidDel="00000000" w:rsidR="00000000" w:rsidRPr="00000000">
              <w:rPr>
                <w:rtl w:val="0"/>
              </w:rPr>
              <w:t xml:space="preserve">925 Payne Ave, Suite #201</w:t>
            </w:r>
          </w:p>
          <w:p w:rsidR="00000000" w:rsidDel="00000000" w:rsidP="00000000" w:rsidRDefault="00000000" w:rsidRPr="00000000" w14:paraId="00000061">
            <w:pPr>
              <w:widowControl w:val="0"/>
              <w:spacing w:after="0" w:lineRule="auto"/>
              <w:ind w:left="0"/>
              <w:rPr/>
            </w:pPr>
            <w:r w:rsidDel="00000000" w:rsidR="00000000" w:rsidRPr="00000000">
              <w:rPr>
                <w:rtl w:val="0"/>
              </w:rPr>
              <w:t xml:space="preserve">St. Paul, MN 55130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0" w:lineRule="auto"/>
              <w:ind w:left="0"/>
              <w:rPr/>
            </w:pPr>
            <w:r w:rsidDel="00000000" w:rsidR="00000000" w:rsidRPr="00000000">
              <w:rPr>
                <w:rtl w:val="0"/>
              </w:rPr>
              <w:t xml:space="preserve">2024-2027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0" w:lineRule="auto"/>
              <w:ind w:left="0"/>
              <w:rPr/>
            </w:pPr>
            <w:r w:rsidDel="00000000" w:rsidR="00000000" w:rsidRPr="00000000">
              <w:rPr>
                <w:rtl w:val="0"/>
              </w:rPr>
              <w:t xml:space="preserve">Sidney Pisano</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after="0" w:lineRule="auto"/>
              <w:ind w:left="0"/>
              <w:rPr/>
            </w:pPr>
            <w:r w:rsidDel="00000000" w:rsidR="00000000" w:rsidRPr="00000000">
              <w:rPr>
                <w:rtl w:val="0"/>
              </w:rPr>
              <w:t xml:space="preserve">1105 Greenbrier Street</w:t>
            </w:r>
          </w:p>
          <w:p w:rsidR="00000000" w:rsidDel="00000000" w:rsidP="00000000" w:rsidRDefault="00000000" w:rsidRPr="00000000" w14:paraId="00000065">
            <w:pPr>
              <w:widowControl w:val="0"/>
              <w:spacing w:after="0" w:lineRule="auto"/>
              <w:ind w:left="0"/>
              <w:rPr/>
            </w:pPr>
            <w:r w:rsidDel="00000000" w:rsidR="00000000" w:rsidRPr="00000000">
              <w:rPr>
                <w:rtl w:val="0"/>
              </w:rPr>
              <w:t xml:space="preserve">St. Paul, MN 55106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0" w:lineRule="auto"/>
              <w:ind w:left="0"/>
              <w:rPr/>
            </w:pPr>
            <w:r w:rsidDel="00000000" w:rsidR="00000000" w:rsidRPr="00000000">
              <w:rPr>
                <w:rtl w:val="0"/>
              </w:rPr>
              <w:t xml:space="preserve">2024-2027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0" w:lineRule="auto"/>
              <w:ind w:left="0"/>
              <w:rPr/>
            </w:pPr>
            <w:r w:rsidDel="00000000" w:rsidR="00000000" w:rsidRPr="00000000">
              <w:rPr>
                <w:rtl w:val="0"/>
              </w:rPr>
              <w:t xml:space="preserve">DeLisa Shearod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after="0" w:lineRule="auto"/>
              <w:ind w:left="0"/>
              <w:rPr/>
            </w:pPr>
            <w:r w:rsidDel="00000000" w:rsidR="00000000" w:rsidRPr="00000000">
              <w:rPr>
                <w:rtl w:val="0"/>
              </w:rPr>
              <w:t xml:space="preserve">804 Margaret Street</w:t>
            </w:r>
          </w:p>
          <w:p w:rsidR="00000000" w:rsidDel="00000000" w:rsidP="00000000" w:rsidRDefault="00000000" w:rsidRPr="00000000" w14:paraId="00000069">
            <w:pPr>
              <w:widowControl w:val="0"/>
              <w:spacing w:after="0" w:lineRule="auto"/>
              <w:ind w:left="0"/>
              <w:rPr/>
            </w:pPr>
            <w:r w:rsidDel="00000000" w:rsidR="00000000" w:rsidRPr="00000000">
              <w:rPr>
                <w:rtl w:val="0"/>
              </w:rPr>
              <w:t xml:space="preserve">St. Paul, MN 55106</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0" w:lineRule="auto"/>
              <w:ind w:left="0"/>
              <w:rPr/>
            </w:pPr>
            <w:r w:rsidDel="00000000" w:rsidR="00000000" w:rsidRPr="00000000">
              <w:rPr>
                <w:rtl w:val="0"/>
              </w:rPr>
              <w:t xml:space="preserve">2024-2027</w:t>
            </w:r>
          </w:p>
        </w:tc>
      </w:tr>
    </w:tbl>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after="200" w:before="111"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after="200" w:before="268" w:line="240" w:lineRule="auto"/>
        <w:rPr>
          <w:rFonts w:ascii="Times New Roman" w:cs="Times New Roman" w:eastAsia="Times New Roman" w:hAnsi="Times New Roman"/>
          <w:sz w:val="24"/>
          <w:szCs w:val="24"/>
        </w:rPr>
      </w:pPr>
      <w:r w:rsidDel="00000000" w:rsidR="00000000" w:rsidRPr="00000000">
        <w:rPr>
          <w:rtl w:val="0"/>
        </w:rPr>
      </w:r>
    </w:p>
    <w:sectPr>
      <w:headerReference r:id="rId6" w:type="first"/>
      <w:footerReference r:id="rId7" w:type="default"/>
      <w:footerReference r:id="rId8" w:type="first"/>
      <w:pgSz w:h="15840" w:w="12240" w:orient="portrait"/>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spacing w:after="0" w:lineRule="auto"/>
      <w:jc w:val="center"/>
      <w:rPr>
        <w:sz w:val="20"/>
        <w:szCs w:val="20"/>
      </w:rPr>
    </w:pPr>
    <w:r w:rsidDel="00000000" w:rsidR="00000000" w:rsidRPr="00000000">
      <w:rPr>
        <w:sz w:val="20"/>
        <w:szCs w:val="20"/>
        <w:rtl w:val="0"/>
      </w:rPr>
      <w:t xml:space="preserve">Attachment to the Articles of Incorporation of East Side Community Investment Cooperative</w:t>
    </w:r>
  </w:p>
  <w:p w:rsidR="00000000" w:rsidDel="00000000" w:rsidP="00000000" w:rsidRDefault="00000000" w:rsidRPr="00000000" w14:paraId="0000006E">
    <w:pPr>
      <w:spacing w:after="0" w:lineRule="auto"/>
      <w:jc w:val="center"/>
      <w:rPr>
        <w:sz w:val="20"/>
        <w:szCs w:val="20"/>
      </w:rPr>
    </w:pPr>
    <w:r w:rsidDel="00000000" w:rsidR="00000000" w:rsidRPr="00000000">
      <w:rPr>
        <w:sz w:val="20"/>
        <w:szCs w:val="20"/>
        <w:rtl w:val="0"/>
      </w:rPr>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0">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Roman"/>
      <w:lvlText w:val="%1."/>
      <w:lvlJc w:val="left"/>
      <w:pPr>
        <w:ind w:left="0" w:firstLine="0"/>
      </w:pPr>
      <w:rPr/>
    </w:lvl>
    <w:lvl w:ilvl="1">
      <w:start w:val="1"/>
      <w:numFmt w:val="upperLetter"/>
      <w:lvlText w:val="%2."/>
      <w:lvlJc w:val="left"/>
      <w:pPr>
        <w:ind w:left="720" w:firstLine="0"/>
      </w:pPr>
      <w:rPr/>
    </w:lvl>
    <w:lvl w:ilvl="2">
      <w:start w:val="1"/>
      <w:numFmt w:val="decimal"/>
      <w:lvlText w:val="%3."/>
      <w:lvlJc w:val="left"/>
      <w:pPr>
        <w:ind w:left="1440" w:firstLine="0"/>
      </w:pPr>
      <w:rPr/>
    </w:lvl>
    <w:lvl w:ilvl="3">
      <w:start w:val="1"/>
      <w:numFmt w:val="lowerLetter"/>
      <w:lvlText w:val="%4)"/>
      <w:lvlJc w:val="left"/>
      <w:pPr>
        <w:ind w:left="2160" w:firstLine="0"/>
      </w:pPr>
      <w:rPr/>
    </w:lvl>
    <w:lvl w:ilvl="4">
      <w:start w:val="1"/>
      <w:numFmt w:val="decimal"/>
      <w:lvlText w:val="(%5)"/>
      <w:lvlJc w:val="left"/>
      <w:pPr>
        <w:ind w:left="2880" w:firstLine="0"/>
      </w:pPr>
      <w:rPr/>
    </w:lvl>
    <w:lvl w:ilvl="5">
      <w:start w:val="1"/>
      <w:numFmt w:val="lowerLetter"/>
      <w:lvlText w:val="(%6)"/>
      <w:lvlJc w:val="left"/>
      <w:pPr>
        <w:ind w:left="3600" w:firstLine="0"/>
      </w:pPr>
      <w:rPr/>
    </w:lvl>
    <w:lvl w:ilvl="6">
      <w:start w:val="1"/>
      <w:numFmt w:val="lowerRoman"/>
      <w:lvlText w:val="(%7)"/>
      <w:lvlJc w:val="left"/>
      <w:pPr>
        <w:ind w:left="4320" w:firstLine="0"/>
      </w:pPr>
      <w:rPr/>
    </w:lvl>
    <w:lvl w:ilvl="7">
      <w:start w:val="1"/>
      <w:numFmt w:val="lowerLetter"/>
      <w:lvlText w:val="(%8)"/>
      <w:lvlJc w:val="left"/>
      <w:pPr>
        <w:ind w:left="5040" w:firstLine="0"/>
      </w:pPr>
      <w:rPr/>
    </w:lvl>
    <w:lvl w:ilvl="8">
      <w:start w:val="1"/>
      <w:numFmt w:val="lowerRoman"/>
      <w:lvlText w:val="(%9)"/>
      <w:lvlJc w:val="left"/>
      <w:pPr>
        <w:ind w:left="5760" w:firstLine="0"/>
      </w:pPr>
      <w:rPr/>
    </w:lvl>
  </w:abstractNum>
  <w:abstractNum w:abstractNumId="3">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spacing w:after="200" w:lineRule="auto"/>
        <w:ind w:left="54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88" w:line="240" w:lineRule="auto"/>
    </w:pPr>
    <w:rPr>
      <w:rFonts w:ascii="Times New Roman" w:cs="Times New Roman" w:eastAsia="Times New Roman" w:hAnsi="Times New Roman"/>
      <w:b w:val="1"/>
      <w:sz w:val="24"/>
      <w:szCs w:val="24"/>
    </w:rPr>
  </w:style>
  <w:style w:type="paragraph" w:styleId="Heading2">
    <w:name w:val="heading 2"/>
    <w:basedOn w:val="Normal"/>
    <w:next w:val="Normal"/>
    <w:pPr>
      <w:keepNext w:val="1"/>
      <w:keepLines w:val="1"/>
      <w:spacing w:after="80" w:before="360" w:lineRule="auto"/>
      <w:ind w:left="720" w:firstLine="0"/>
    </w:pPr>
    <w:rPr>
      <w:b w:val="1"/>
      <w:sz w:val="36"/>
      <w:szCs w:val="36"/>
    </w:rPr>
  </w:style>
  <w:style w:type="paragraph" w:styleId="Heading3">
    <w:name w:val="heading 3"/>
    <w:basedOn w:val="Normal"/>
    <w:next w:val="Normal"/>
    <w:pPr>
      <w:keepNext w:val="1"/>
      <w:keepLines w:val="1"/>
      <w:spacing w:after="80" w:before="280" w:lineRule="auto"/>
      <w:ind w:left="1440" w:firstLine="0"/>
    </w:pPr>
    <w:rPr>
      <w:b w:val="1"/>
      <w:sz w:val="28"/>
      <w:szCs w:val="28"/>
    </w:rPr>
  </w:style>
  <w:style w:type="paragraph" w:styleId="Heading4">
    <w:name w:val="heading 4"/>
    <w:basedOn w:val="Normal"/>
    <w:next w:val="Normal"/>
    <w:pPr>
      <w:keepNext w:val="1"/>
      <w:keepLines w:val="1"/>
      <w:spacing w:after="40" w:before="240" w:lineRule="auto"/>
      <w:ind w:left="2160" w:firstLine="0"/>
    </w:pPr>
    <w:rPr>
      <w:b w:val="1"/>
      <w:sz w:val="24"/>
      <w:szCs w:val="24"/>
    </w:rPr>
  </w:style>
  <w:style w:type="paragraph" w:styleId="Heading5">
    <w:name w:val="heading 5"/>
    <w:basedOn w:val="Normal"/>
    <w:next w:val="Normal"/>
    <w:pPr>
      <w:keepNext w:val="1"/>
      <w:keepLines w:val="1"/>
      <w:spacing w:after="40" w:before="220" w:lineRule="auto"/>
      <w:ind w:left="2880" w:firstLine="0"/>
    </w:pPr>
    <w:rPr>
      <w:b w:val="1"/>
    </w:rPr>
  </w:style>
  <w:style w:type="paragraph" w:styleId="Heading6">
    <w:name w:val="heading 6"/>
    <w:basedOn w:val="Normal"/>
    <w:next w:val="Normal"/>
    <w:pPr>
      <w:keepNext w:val="1"/>
      <w:keepLines w:val="1"/>
      <w:spacing w:after="40" w:before="200" w:lineRule="auto"/>
      <w:ind w:left="3600" w:firstLine="0"/>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